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EF22" w14:textId="77777777" w:rsidR="00CB4CFE" w:rsidRPr="00546078" w:rsidRDefault="00AF72C7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Host institution</w:t>
      </w:r>
    </w:p>
    <w:p w14:paraId="3A0C9E74" w14:textId="77777777" w:rsidR="00546078" w:rsidRDefault="00546078" w:rsidP="00CB4CFE">
      <w:pPr>
        <w:rPr>
          <w:rFonts w:ascii="Arial" w:hAnsi="Arial" w:cs="Arial"/>
          <w:szCs w:val="22"/>
        </w:rPr>
      </w:pPr>
    </w:p>
    <w:p w14:paraId="11279D56" w14:textId="50397A04" w:rsidR="00CB4CFE" w:rsidRPr="00F50928" w:rsidRDefault="00CB4CFE" w:rsidP="00CB4CFE">
      <w:pPr>
        <w:rPr>
          <w:rFonts w:ascii="Arial" w:hAnsi="Arial" w:cs="Arial"/>
          <w:szCs w:val="22"/>
        </w:rPr>
      </w:pPr>
      <w:r w:rsidRPr="00F50928">
        <w:rPr>
          <w:rFonts w:ascii="Arial" w:hAnsi="Arial" w:cs="Arial"/>
          <w:szCs w:val="22"/>
        </w:rPr>
        <w:t>Osnabrück</w:t>
      </w:r>
      <w:r w:rsidR="00B5735B" w:rsidRPr="00F50928">
        <w:rPr>
          <w:rFonts w:ascii="Arial" w:hAnsi="Arial" w:cs="Arial"/>
          <w:szCs w:val="22"/>
        </w:rPr>
        <w:t xml:space="preserve"> </w:t>
      </w:r>
      <w:r w:rsidRPr="00F50928">
        <w:rPr>
          <w:rFonts w:ascii="Arial" w:hAnsi="Arial" w:cs="Arial"/>
          <w:szCs w:val="22"/>
        </w:rPr>
        <w:t>University of Applied Sciences</w:t>
      </w:r>
      <w:r w:rsidR="00844494">
        <w:rPr>
          <w:rFonts w:ascii="Arial" w:hAnsi="Arial" w:cs="Arial"/>
          <w:szCs w:val="22"/>
        </w:rPr>
        <w:t xml:space="preserve"> (</w:t>
      </w:r>
      <w:r w:rsidR="00B26C3D" w:rsidRPr="00F50928">
        <w:rPr>
          <w:rFonts w:ascii="Arial" w:hAnsi="Arial" w:cs="Arial"/>
          <w:szCs w:val="22"/>
        </w:rPr>
        <w:t>O</w:t>
      </w:r>
      <w:r w:rsidR="00FD65CC">
        <w:rPr>
          <w:rFonts w:ascii="Arial" w:hAnsi="Arial" w:cs="Arial"/>
          <w:szCs w:val="22"/>
        </w:rPr>
        <w:t>UAS</w:t>
      </w:r>
      <w:r w:rsidR="00B26C3D" w:rsidRPr="00F50928">
        <w:rPr>
          <w:rFonts w:ascii="Arial" w:hAnsi="Arial" w:cs="Arial"/>
          <w:szCs w:val="22"/>
        </w:rPr>
        <w:t>)</w:t>
      </w:r>
    </w:p>
    <w:p w14:paraId="37CBB3E0" w14:textId="77777777" w:rsidR="00CB4CFE" w:rsidRPr="00F50928" w:rsidRDefault="00CB4CFE" w:rsidP="00CB4CFE">
      <w:pPr>
        <w:rPr>
          <w:rFonts w:ascii="Arial" w:hAnsi="Arial" w:cs="Arial"/>
          <w:szCs w:val="22"/>
        </w:rPr>
      </w:pPr>
      <w:r w:rsidRPr="00F50928">
        <w:rPr>
          <w:rFonts w:ascii="Arial" w:hAnsi="Arial" w:cs="Arial"/>
          <w:szCs w:val="22"/>
        </w:rPr>
        <w:t>Faculty of Business Management and Social Sciences</w:t>
      </w:r>
      <w:r w:rsidR="00FD65CC">
        <w:rPr>
          <w:rFonts w:ascii="Arial" w:hAnsi="Arial" w:cs="Arial"/>
          <w:szCs w:val="22"/>
        </w:rPr>
        <w:t xml:space="preserve"> (BMSS)</w:t>
      </w:r>
    </w:p>
    <w:p w14:paraId="1CC064BB" w14:textId="77777777" w:rsidR="00D66093" w:rsidRPr="00F50928" w:rsidRDefault="00D66093">
      <w:pPr>
        <w:rPr>
          <w:rFonts w:ascii="Arial" w:hAnsi="Arial" w:cs="Arial"/>
          <w:szCs w:val="22"/>
        </w:rPr>
      </w:pPr>
      <w:r w:rsidRPr="00F50928">
        <w:rPr>
          <w:rFonts w:ascii="Arial" w:hAnsi="Arial" w:cs="Arial"/>
          <w:szCs w:val="22"/>
        </w:rPr>
        <w:t>Germany</w:t>
      </w:r>
    </w:p>
    <w:p w14:paraId="1BE510EF" w14:textId="77777777" w:rsidR="00546078" w:rsidRDefault="00546078">
      <w:pPr>
        <w:rPr>
          <w:rFonts w:ascii="Arial" w:hAnsi="Arial"/>
          <w:szCs w:val="22"/>
        </w:rPr>
      </w:pPr>
    </w:p>
    <w:p w14:paraId="3DC760BD" w14:textId="77777777" w:rsidR="003912FD" w:rsidRDefault="003912FD">
      <w:pPr>
        <w:rPr>
          <w:rFonts w:ascii="Arial" w:hAnsi="Arial"/>
          <w:szCs w:val="22"/>
        </w:rPr>
      </w:pPr>
    </w:p>
    <w:p w14:paraId="24D70A2E" w14:textId="77777777" w:rsidR="00D66093" w:rsidRPr="00F50928" w:rsidRDefault="00546078">
      <w:pPr>
        <w:rPr>
          <w:rFonts w:ascii="Arial" w:hAnsi="Arial"/>
          <w:szCs w:val="22"/>
          <w:u w:val="single"/>
        </w:rPr>
      </w:pPr>
      <w:r>
        <w:rPr>
          <w:rFonts w:ascii="Arial" w:hAnsi="Arial"/>
          <w:szCs w:val="22"/>
          <w:u w:val="single"/>
        </w:rPr>
        <w:t>H</w:t>
      </w:r>
      <w:r w:rsidR="00D66093" w:rsidRPr="00F50928">
        <w:rPr>
          <w:rFonts w:ascii="Arial" w:hAnsi="Arial"/>
          <w:szCs w:val="22"/>
          <w:u w:val="single"/>
        </w:rPr>
        <w:t>ome institution</w:t>
      </w:r>
    </w:p>
    <w:p w14:paraId="68AE402E" w14:textId="77777777" w:rsidR="00D66093" w:rsidRPr="00F50928" w:rsidRDefault="00D66093">
      <w:pPr>
        <w:rPr>
          <w:szCs w:val="22"/>
        </w:rPr>
      </w:pPr>
    </w:p>
    <w:p w14:paraId="7FE10AC2" w14:textId="77777777" w:rsidR="00D66093" w:rsidRPr="00F50928" w:rsidRDefault="00546078" w:rsidP="00AF72C7">
      <w:pPr>
        <w:shd w:val="clear" w:color="auto" w:fill="D9D9D9" w:themeFill="background1" w:themeFillShade="D9"/>
        <w:tabs>
          <w:tab w:val="left" w:pos="851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Name:</w:t>
      </w:r>
      <w:r>
        <w:rPr>
          <w:rFonts w:ascii="Arial" w:hAnsi="Arial"/>
          <w:szCs w:val="22"/>
        </w:rPr>
        <w:tab/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0"/>
    </w:p>
    <w:p w14:paraId="7766C3D0" w14:textId="77777777" w:rsidR="00D66093" w:rsidRPr="00F50928" w:rsidRDefault="00546078" w:rsidP="00AF72C7">
      <w:pPr>
        <w:shd w:val="clear" w:color="auto" w:fill="D9D9D9" w:themeFill="background1" w:themeFillShade="D9"/>
        <w:tabs>
          <w:tab w:val="left" w:pos="851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Country:</w:t>
      </w:r>
      <w:r>
        <w:rPr>
          <w:rFonts w:ascii="Arial" w:hAnsi="Arial"/>
          <w:szCs w:val="22"/>
        </w:rPr>
        <w:tab/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instrText xml:space="preserve"> FORMTEXT </w:instrText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separate"/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noProof/>
          <w:szCs w:val="22"/>
          <w:u w:val="single"/>
          <w:shd w:val="clear" w:color="auto" w:fill="BFBFBF" w:themeFill="background1" w:themeFillShade="BF"/>
        </w:rPr>
        <w:t> </w:t>
      </w:r>
      <w:r w:rsidR="00D66093" w:rsidRPr="006B3477">
        <w:rPr>
          <w:rFonts w:ascii="Arial" w:hAnsi="Arial"/>
          <w:szCs w:val="22"/>
          <w:u w:val="single"/>
          <w:shd w:val="clear" w:color="auto" w:fill="BFBFBF" w:themeFill="background1" w:themeFillShade="BF"/>
        </w:rPr>
        <w:fldChar w:fldCharType="end"/>
      </w:r>
      <w:bookmarkEnd w:id="1"/>
    </w:p>
    <w:p w14:paraId="3C72EED6" w14:textId="77777777" w:rsidR="0080042A" w:rsidRPr="00F50928" w:rsidRDefault="0080042A" w:rsidP="0080042A">
      <w:pPr>
        <w:rPr>
          <w:rFonts w:ascii="Arial" w:hAnsi="Arial"/>
          <w:b/>
          <w:sz w:val="22"/>
        </w:rPr>
      </w:pPr>
    </w:p>
    <w:p w14:paraId="20414D5A" w14:textId="77777777" w:rsidR="00F50928" w:rsidRPr="00F50928" w:rsidRDefault="00F50928" w:rsidP="0080042A">
      <w:pPr>
        <w:rPr>
          <w:rFonts w:ascii="Arial" w:hAnsi="Arial"/>
          <w:b/>
          <w:sz w:val="22"/>
        </w:rPr>
      </w:pPr>
    </w:p>
    <w:p w14:paraId="044145B9" w14:textId="77777777" w:rsidR="0080042A" w:rsidRPr="00AF72C7" w:rsidRDefault="003D3A1C" w:rsidP="00FD65CC">
      <w:pPr>
        <w:rPr>
          <w:sz w:val="16"/>
        </w:rPr>
      </w:pPr>
      <w:r w:rsidRPr="00F50928">
        <w:rPr>
          <w:rFonts w:ascii="Arial" w:hAnsi="Arial"/>
          <w:b/>
          <w:sz w:val="24"/>
        </w:rPr>
        <w:t>Confirmation</w:t>
      </w:r>
      <w:r w:rsidR="0080042A" w:rsidRPr="00F50928">
        <w:rPr>
          <w:rFonts w:ascii="Arial" w:hAnsi="Arial"/>
          <w:b/>
          <w:sz w:val="24"/>
        </w:rPr>
        <w:t xml:space="preserve"> of Language </w:t>
      </w:r>
      <w:r w:rsidR="00680B4B" w:rsidRPr="00F50928">
        <w:rPr>
          <w:rFonts w:ascii="Arial" w:hAnsi="Arial"/>
          <w:b/>
          <w:sz w:val="24"/>
        </w:rPr>
        <w:t xml:space="preserve">Proficiency according to the </w:t>
      </w:r>
      <w:r w:rsidR="00BE7247" w:rsidRPr="00F50928">
        <w:rPr>
          <w:rFonts w:ascii="Arial" w:hAnsi="Arial"/>
          <w:b/>
          <w:sz w:val="24"/>
        </w:rPr>
        <w:br/>
      </w:r>
      <w:r w:rsidR="00680B4B" w:rsidRPr="00AF72C7">
        <w:rPr>
          <w:rFonts w:ascii="Arial" w:hAnsi="Arial"/>
          <w:b/>
          <w:sz w:val="24"/>
        </w:rPr>
        <w:t>Common European Framework of Reference for Languages</w:t>
      </w:r>
      <w:r w:rsidR="00B20663" w:rsidRPr="00AF72C7">
        <w:rPr>
          <w:rFonts w:ascii="Arial" w:hAnsi="Arial"/>
          <w:b/>
          <w:sz w:val="24"/>
        </w:rPr>
        <w:t xml:space="preserve"> (CEFR)</w:t>
      </w:r>
      <w:r w:rsidR="003912FD" w:rsidRPr="00AF72C7">
        <w:rPr>
          <w:rFonts w:ascii="Arial" w:hAnsi="Arial"/>
          <w:b/>
          <w:sz w:val="24"/>
          <w:vertAlign w:val="superscript"/>
        </w:rPr>
        <w:t>1</w:t>
      </w:r>
    </w:p>
    <w:p w14:paraId="571C7D62" w14:textId="77777777" w:rsidR="0080042A" w:rsidRPr="00F50928" w:rsidRDefault="0080042A" w:rsidP="0080042A">
      <w:pPr>
        <w:rPr>
          <w:rFonts w:ascii="Arial" w:hAnsi="Arial"/>
          <w:sz w:val="26"/>
          <w:szCs w:val="22"/>
        </w:rPr>
      </w:pPr>
    </w:p>
    <w:p w14:paraId="7B02F4C3" w14:textId="77777777" w:rsidR="0080042A" w:rsidRPr="00F50928" w:rsidRDefault="00AF72C7" w:rsidP="00AF72C7">
      <w:pPr>
        <w:shd w:val="clear" w:color="auto" w:fill="D9D9D9"/>
        <w:tabs>
          <w:tab w:val="left" w:pos="1985"/>
        </w:tabs>
        <w:rPr>
          <w:rFonts w:ascii="Arial" w:hAnsi="Arial"/>
          <w:b/>
          <w:sz w:val="12"/>
          <w:szCs w:val="22"/>
        </w:rPr>
      </w:pPr>
      <w:r>
        <w:rPr>
          <w:rFonts w:ascii="Arial" w:hAnsi="Arial"/>
          <w:szCs w:val="22"/>
        </w:rPr>
        <w:t>Full n</w:t>
      </w:r>
      <w:r w:rsidR="0080042A" w:rsidRPr="00F50928">
        <w:rPr>
          <w:rFonts w:ascii="Arial" w:hAnsi="Arial"/>
          <w:szCs w:val="22"/>
        </w:rPr>
        <w:t>ame of student:</w:t>
      </w:r>
      <w:r w:rsidR="00D94EE7">
        <w:rPr>
          <w:rFonts w:ascii="Arial" w:hAnsi="Arial"/>
          <w:szCs w:val="22"/>
        </w:rPr>
        <w:tab/>
      </w:r>
      <w:r w:rsidR="0080042A" w:rsidRPr="006B3477">
        <w:rPr>
          <w:rFonts w:ascii="Arial" w:hAnsi="Arial"/>
          <w:b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0042A" w:rsidRPr="006B3477">
        <w:rPr>
          <w:rFonts w:ascii="Arial" w:hAnsi="Arial"/>
          <w:b/>
          <w:szCs w:val="22"/>
          <w:u w:val="single"/>
        </w:rPr>
        <w:instrText xml:space="preserve"> FORMTEXT </w:instrText>
      </w:r>
      <w:r w:rsidR="0080042A" w:rsidRPr="006B3477">
        <w:rPr>
          <w:rFonts w:ascii="Arial" w:hAnsi="Arial"/>
          <w:b/>
          <w:szCs w:val="22"/>
          <w:u w:val="single"/>
        </w:rPr>
      </w:r>
      <w:r w:rsidR="0080042A" w:rsidRPr="006B3477">
        <w:rPr>
          <w:rFonts w:ascii="Arial" w:hAnsi="Arial"/>
          <w:b/>
          <w:szCs w:val="22"/>
          <w:u w:val="single"/>
        </w:rPr>
        <w:fldChar w:fldCharType="separate"/>
      </w:r>
      <w:r w:rsidR="0080042A" w:rsidRPr="006B3477">
        <w:rPr>
          <w:rFonts w:ascii="Arial" w:hAnsi="Arial"/>
          <w:b/>
          <w:noProof/>
          <w:szCs w:val="22"/>
          <w:u w:val="single"/>
        </w:rPr>
        <w:t> </w:t>
      </w:r>
      <w:r w:rsidR="0080042A" w:rsidRPr="006B3477">
        <w:rPr>
          <w:rFonts w:ascii="Arial" w:hAnsi="Arial"/>
          <w:b/>
          <w:noProof/>
          <w:szCs w:val="22"/>
          <w:u w:val="single"/>
        </w:rPr>
        <w:t> </w:t>
      </w:r>
      <w:r w:rsidR="0080042A" w:rsidRPr="006B3477">
        <w:rPr>
          <w:rFonts w:ascii="Arial" w:hAnsi="Arial"/>
          <w:b/>
          <w:noProof/>
          <w:szCs w:val="22"/>
          <w:u w:val="single"/>
        </w:rPr>
        <w:t> </w:t>
      </w:r>
      <w:r w:rsidR="0080042A" w:rsidRPr="006B3477">
        <w:rPr>
          <w:rFonts w:ascii="Arial" w:hAnsi="Arial"/>
          <w:b/>
          <w:noProof/>
          <w:szCs w:val="22"/>
          <w:u w:val="single"/>
        </w:rPr>
        <w:t> </w:t>
      </w:r>
      <w:r w:rsidR="0080042A" w:rsidRPr="006B3477">
        <w:rPr>
          <w:rFonts w:ascii="Arial" w:hAnsi="Arial"/>
          <w:b/>
          <w:noProof/>
          <w:szCs w:val="22"/>
          <w:u w:val="single"/>
        </w:rPr>
        <w:t> </w:t>
      </w:r>
      <w:r w:rsidR="0080042A" w:rsidRPr="006B3477">
        <w:rPr>
          <w:rFonts w:ascii="Arial" w:hAnsi="Arial"/>
          <w:b/>
          <w:szCs w:val="22"/>
          <w:u w:val="single"/>
        </w:rPr>
        <w:fldChar w:fldCharType="end"/>
      </w:r>
    </w:p>
    <w:p w14:paraId="3B74C6B7" w14:textId="77777777" w:rsidR="00347D83" w:rsidRDefault="00347D83" w:rsidP="00111F91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09F82749" w14:textId="77777777" w:rsidR="00CB4CFE" w:rsidRDefault="00D66093" w:rsidP="00111F91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  <w:r w:rsidRPr="00F50928">
        <w:rPr>
          <w:rFonts w:ascii="Arial" w:hAnsi="Arial"/>
          <w:szCs w:val="22"/>
        </w:rPr>
        <w:t>This is to confirm that the</w:t>
      </w:r>
      <w:r w:rsidR="0080042A" w:rsidRPr="00F50928">
        <w:rPr>
          <w:rFonts w:ascii="Arial" w:hAnsi="Arial"/>
          <w:szCs w:val="22"/>
        </w:rPr>
        <w:t xml:space="preserve"> </w:t>
      </w:r>
      <w:r w:rsidR="00C03C6A">
        <w:rPr>
          <w:rFonts w:ascii="Arial" w:hAnsi="Arial"/>
          <w:szCs w:val="22"/>
        </w:rPr>
        <w:t xml:space="preserve">student’s </w:t>
      </w:r>
      <w:r w:rsidR="004D33B3" w:rsidRPr="00F50928">
        <w:rPr>
          <w:rFonts w:ascii="Arial" w:hAnsi="Arial"/>
          <w:szCs w:val="22"/>
        </w:rPr>
        <w:t xml:space="preserve">language skills </w:t>
      </w:r>
      <w:r w:rsidR="00C03C6A">
        <w:rPr>
          <w:rFonts w:ascii="Arial" w:hAnsi="Arial"/>
          <w:szCs w:val="22"/>
        </w:rPr>
        <w:t xml:space="preserve">currently are </w:t>
      </w:r>
      <w:r w:rsidR="00D57DAC" w:rsidRPr="00F50928">
        <w:rPr>
          <w:rFonts w:ascii="Arial" w:hAnsi="Arial"/>
          <w:szCs w:val="22"/>
        </w:rPr>
        <w:t>as follows</w:t>
      </w:r>
      <w:r w:rsidR="00B5735B" w:rsidRPr="00F50928">
        <w:rPr>
          <w:rFonts w:ascii="Arial" w:hAnsi="Arial"/>
          <w:szCs w:val="22"/>
        </w:rPr>
        <w:t>:</w:t>
      </w:r>
      <w:r w:rsidR="00223612" w:rsidRPr="00F50928">
        <w:rPr>
          <w:rFonts w:ascii="Arial" w:hAnsi="Arial"/>
          <w:szCs w:val="22"/>
        </w:rPr>
        <w:t xml:space="preserve"> </w:t>
      </w:r>
    </w:p>
    <w:p w14:paraId="1007D5F8" w14:textId="77777777" w:rsidR="003213F0" w:rsidRPr="00F50928" w:rsidRDefault="003213F0" w:rsidP="00111F91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tbl>
      <w:tblPr>
        <w:tblStyle w:val="Tabellenraster"/>
        <w:tblW w:w="0" w:type="auto"/>
        <w:tblInd w:w="-5" w:type="dxa"/>
        <w:tblLook w:val="00A0" w:firstRow="1" w:lastRow="0" w:firstColumn="1" w:lastColumn="0" w:noHBand="0" w:noVBand="0"/>
      </w:tblPr>
      <w:tblGrid>
        <w:gridCol w:w="5764"/>
        <w:gridCol w:w="1835"/>
        <w:gridCol w:w="1921"/>
      </w:tblGrid>
      <w:tr w:rsidR="00BE7247" w:rsidRPr="00F50928" w14:paraId="0ACB2334" w14:textId="77777777" w:rsidTr="000A50DC">
        <w:trPr>
          <w:trHeight w:val="360"/>
        </w:trPr>
        <w:tc>
          <w:tcPr>
            <w:tcW w:w="5764" w:type="dxa"/>
          </w:tcPr>
          <w:p w14:paraId="17A83249" w14:textId="77777777" w:rsidR="00814247" w:rsidRPr="00F50928" w:rsidRDefault="00814247" w:rsidP="00D84031">
            <w:pPr>
              <w:tabs>
                <w:tab w:val="left" w:pos="1134"/>
                <w:tab w:val="left" w:pos="3402"/>
              </w:tabs>
              <w:spacing w:line="360" w:lineRule="exact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35" w:type="dxa"/>
          </w:tcPr>
          <w:p w14:paraId="2A9DCDEC" w14:textId="77777777" w:rsidR="00814247" w:rsidRPr="00302B77" w:rsidRDefault="00814247" w:rsidP="00302B77">
            <w:pPr>
              <w:tabs>
                <w:tab w:val="left" w:pos="1134"/>
                <w:tab w:val="left" w:pos="3402"/>
              </w:tabs>
              <w:spacing w:line="360" w:lineRule="exac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02B77">
              <w:rPr>
                <w:rFonts w:ascii="Arial" w:hAnsi="Arial"/>
                <w:b/>
                <w:sz w:val="22"/>
                <w:szCs w:val="22"/>
              </w:rPr>
              <w:t>English</w:t>
            </w:r>
            <w:r w:rsidR="0006525F" w:rsidRPr="00302B7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</w:tcPr>
          <w:p w14:paraId="02F1A171" w14:textId="77777777" w:rsidR="00814247" w:rsidRPr="00302B77" w:rsidRDefault="00814247" w:rsidP="00302B77">
            <w:pPr>
              <w:tabs>
                <w:tab w:val="left" w:pos="1134"/>
                <w:tab w:val="left" w:pos="3402"/>
              </w:tabs>
              <w:spacing w:line="360" w:lineRule="exac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02B77">
              <w:rPr>
                <w:rFonts w:ascii="Arial" w:hAnsi="Arial"/>
                <w:b/>
                <w:sz w:val="22"/>
                <w:szCs w:val="22"/>
              </w:rPr>
              <w:t>German</w:t>
            </w:r>
            <w:r w:rsidR="0006525F" w:rsidRPr="00302B7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50928" w:rsidRPr="00F50928" w14:paraId="2A6C8597" w14:textId="77777777" w:rsidTr="000A50DC">
        <w:trPr>
          <w:trHeight w:val="360"/>
        </w:trPr>
        <w:tc>
          <w:tcPr>
            <w:tcW w:w="5764" w:type="dxa"/>
          </w:tcPr>
          <w:p w14:paraId="2E122962" w14:textId="77777777" w:rsidR="00F50928" w:rsidRPr="008C42F2" w:rsidRDefault="008C42F2" w:rsidP="00302B77">
            <w:pPr>
              <w:tabs>
                <w:tab w:val="left" w:pos="1134"/>
                <w:tab w:val="left" w:pos="3402"/>
              </w:tabs>
              <w:spacing w:before="40" w:after="2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Language level completed by</w:t>
            </w:r>
            <w:r w:rsidR="00BB2568">
              <w:rPr>
                <w:rFonts w:ascii="Arial" w:hAnsi="Arial"/>
                <w:b/>
                <w:sz w:val="22"/>
                <w:szCs w:val="22"/>
              </w:rPr>
              <w:t xml:space="preserve"> the</w:t>
            </w:r>
            <w:r w:rsidR="00F50928" w:rsidRPr="00F11C5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t</w:t>
            </w:r>
            <w:r w:rsidR="00F50928" w:rsidRPr="00F11C52">
              <w:rPr>
                <w:rFonts w:ascii="Arial" w:hAnsi="Arial"/>
                <w:b/>
                <w:sz w:val="22"/>
                <w:szCs w:val="22"/>
              </w:rPr>
              <w:t>ime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of application</w:t>
            </w:r>
            <w:r w:rsidR="00446DD1" w:rsidRPr="00F11C5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09CA5482" w14:textId="77777777" w:rsidR="00123B4E" w:rsidRDefault="00123B4E" w:rsidP="003213F0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b/>
                <w:szCs w:val="22"/>
                <w:u w:val="single"/>
              </w:rPr>
            </w:pPr>
          </w:p>
          <w:p w14:paraId="3218C77F" w14:textId="77777777" w:rsidR="00A35F0A" w:rsidRDefault="00A35F0A" w:rsidP="003213F0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b/>
                <w:szCs w:val="22"/>
                <w:u w:val="single"/>
              </w:rPr>
            </w:pPr>
          </w:p>
          <w:p w14:paraId="7BAA212C" w14:textId="77777777" w:rsidR="003213F0" w:rsidRDefault="00AF72C7" w:rsidP="003213F0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  <w:u w:val="single"/>
              </w:rPr>
              <w:t>Minimum requirement for admission</w:t>
            </w:r>
            <w:r w:rsidR="003213F0" w:rsidRPr="00FA3B93">
              <w:rPr>
                <w:rFonts w:ascii="Arial" w:hAnsi="Arial"/>
                <w:b/>
                <w:szCs w:val="22"/>
                <w:u w:val="single"/>
              </w:rPr>
              <w:t>:</w:t>
            </w:r>
            <w:r w:rsidR="003213F0">
              <w:rPr>
                <w:rFonts w:ascii="Arial" w:hAnsi="Arial"/>
                <w:szCs w:val="22"/>
              </w:rPr>
              <w:t xml:space="preserve"> </w:t>
            </w:r>
          </w:p>
          <w:p w14:paraId="48C788DC" w14:textId="77777777" w:rsidR="00582082" w:rsidRDefault="0070364F" w:rsidP="00582082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b/>
                <w:szCs w:val="22"/>
              </w:rPr>
            </w:pPr>
            <w:r w:rsidRPr="0070364F">
              <w:rPr>
                <w:rFonts w:ascii="Arial" w:hAnsi="Arial"/>
                <w:b/>
                <w:szCs w:val="22"/>
              </w:rPr>
              <w:t>CEFR</w:t>
            </w:r>
            <w:r w:rsidR="003213F0" w:rsidRPr="0070364F">
              <w:rPr>
                <w:rFonts w:ascii="Arial" w:hAnsi="Arial"/>
                <w:b/>
                <w:szCs w:val="22"/>
              </w:rPr>
              <w:t xml:space="preserve"> </w:t>
            </w:r>
            <w:r w:rsidR="003213F0" w:rsidRPr="0006525F">
              <w:rPr>
                <w:rFonts w:ascii="Arial" w:hAnsi="Arial"/>
                <w:b/>
                <w:szCs w:val="22"/>
              </w:rPr>
              <w:t xml:space="preserve">B1 </w:t>
            </w:r>
            <w:r>
              <w:rPr>
                <w:rFonts w:ascii="Arial" w:hAnsi="Arial"/>
                <w:b/>
                <w:szCs w:val="22"/>
              </w:rPr>
              <w:t>i</w:t>
            </w:r>
            <w:r w:rsidR="003213F0" w:rsidRPr="0006525F">
              <w:rPr>
                <w:rFonts w:ascii="Arial" w:hAnsi="Arial"/>
                <w:b/>
                <w:szCs w:val="22"/>
              </w:rPr>
              <w:t xml:space="preserve">n </w:t>
            </w:r>
            <w:r w:rsidR="00C03C6A">
              <w:rPr>
                <w:rFonts w:ascii="Arial" w:hAnsi="Arial"/>
                <w:b/>
                <w:szCs w:val="22"/>
              </w:rPr>
              <w:t>English</w:t>
            </w:r>
            <w:r w:rsidR="003213F0" w:rsidRPr="0006525F">
              <w:rPr>
                <w:rFonts w:ascii="Arial" w:hAnsi="Arial"/>
                <w:b/>
                <w:szCs w:val="22"/>
              </w:rPr>
              <w:t xml:space="preserve"> </w:t>
            </w:r>
            <w:r w:rsidR="00582082">
              <w:rPr>
                <w:rFonts w:ascii="Arial" w:hAnsi="Arial"/>
                <w:b/>
                <w:szCs w:val="22"/>
              </w:rPr>
              <w:t>for English Bachelor courses</w:t>
            </w:r>
          </w:p>
          <w:p w14:paraId="29DA497F" w14:textId="77777777" w:rsidR="003213F0" w:rsidRDefault="00582082" w:rsidP="00582082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CEFR B2 in</w:t>
            </w:r>
            <w:r w:rsidR="003213F0" w:rsidRPr="0006525F">
              <w:rPr>
                <w:rFonts w:ascii="Arial" w:hAnsi="Arial"/>
                <w:b/>
                <w:szCs w:val="22"/>
              </w:rPr>
              <w:t xml:space="preserve"> </w:t>
            </w:r>
            <w:r w:rsidR="00C03C6A">
              <w:rPr>
                <w:rFonts w:ascii="Arial" w:hAnsi="Arial"/>
                <w:b/>
                <w:szCs w:val="22"/>
              </w:rPr>
              <w:t>German</w:t>
            </w:r>
            <w:r>
              <w:rPr>
                <w:rFonts w:ascii="Arial" w:hAnsi="Arial"/>
                <w:b/>
                <w:szCs w:val="22"/>
              </w:rPr>
              <w:t xml:space="preserve"> for German Bachelor courses</w:t>
            </w:r>
          </w:p>
          <w:p w14:paraId="3642645B" w14:textId="77777777" w:rsidR="00582082" w:rsidRDefault="00582082" w:rsidP="00582082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b/>
                <w:szCs w:val="22"/>
              </w:rPr>
            </w:pPr>
            <w:r w:rsidRPr="0070364F">
              <w:rPr>
                <w:rFonts w:ascii="Arial" w:hAnsi="Arial"/>
                <w:b/>
                <w:szCs w:val="22"/>
              </w:rPr>
              <w:t xml:space="preserve">CEFR </w:t>
            </w:r>
            <w:r>
              <w:rPr>
                <w:rFonts w:ascii="Arial" w:hAnsi="Arial"/>
                <w:b/>
                <w:szCs w:val="22"/>
              </w:rPr>
              <w:t>B2</w:t>
            </w:r>
            <w:r w:rsidRPr="0006525F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>i</w:t>
            </w:r>
            <w:r w:rsidRPr="0006525F">
              <w:rPr>
                <w:rFonts w:ascii="Arial" w:hAnsi="Arial"/>
                <w:b/>
                <w:szCs w:val="22"/>
              </w:rPr>
              <w:t xml:space="preserve">n </w:t>
            </w:r>
            <w:r>
              <w:rPr>
                <w:rFonts w:ascii="Arial" w:hAnsi="Arial"/>
                <w:b/>
                <w:szCs w:val="22"/>
              </w:rPr>
              <w:t>English/German</w:t>
            </w:r>
            <w:r w:rsidRPr="0006525F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>for Master courses</w:t>
            </w:r>
          </w:p>
          <w:p w14:paraId="2C10BB05" w14:textId="77777777" w:rsidR="00582082" w:rsidRPr="00F50928" w:rsidRDefault="00582082" w:rsidP="00582082">
            <w:pPr>
              <w:tabs>
                <w:tab w:val="left" w:pos="1134"/>
                <w:tab w:val="left" w:pos="3402"/>
              </w:tabs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835" w:type="dxa"/>
          </w:tcPr>
          <w:p w14:paraId="18E37EFE" w14:textId="77777777" w:rsidR="00F50928" w:rsidRPr="00F50928" w:rsidRDefault="00F50928" w:rsidP="00F11C52">
            <w:pPr>
              <w:tabs>
                <w:tab w:val="left" w:pos="1134"/>
                <w:tab w:val="left" w:pos="3402"/>
              </w:tabs>
              <w:spacing w:before="1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no knowledge</w:t>
            </w:r>
          </w:p>
          <w:p w14:paraId="6A8B9762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A1</w:t>
            </w:r>
          </w:p>
          <w:p w14:paraId="083B84E3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A2</w:t>
            </w:r>
          </w:p>
          <w:p w14:paraId="6E65BCB9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B1</w:t>
            </w:r>
          </w:p>
          <w:p w14:paraId="5005F141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B2</w:t>
            </w:r>
          </w:p>
          <w:p w14:paraId="0F0521C2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C1</w:t>
            </w:r>
          </w:p>
          <w:p w14:paraId="52ECCC78" w14:textId="77777777" w:rsidR="00F50928" w:rsidRDefault="00F50928" w:rsidP="00916B7C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C2</w:t>
            </w:r>
          </w:p>
          <w:p w14:paraId="616CEBE3" w14:textId="77777777" w:rsidR="00F50928" w:rsidRPr="00F50928" w:rsidRDefault="00F50928" w:rsidP="00916B7C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mother tongue</w:t>
            </w:r>
          </w:p>
        </w:tc>
        <w:tc>
          <w:tcPr>
            <w:tcW w:w="1921" w:type="dxa"/>
          </w:tcPr>
          <w:p w14:paraId="2AA24A91" w14:textId="77777777" w:rsidR="00F50928" w:rsidRPr="00F50928" w:rsidRDefault="00F50928" w:rsidP="00F11C52">
            <w:pPr>
              <w:tabs>
                <w:tab w:val="left" w:pos="1134"/>
                <w:tab w:val="left" w:pos="3402"/>
              </w:tabs>
              <w:spacing w:before="1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no knowledge</w:t>
            </w:r>
          </w:p>
          <w:p w14:paraId="2F13741E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A1</w:t>
            </w:r>
          </w:p>
          <w:p w14:paraId="185A7BC4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A2</w:t>
            </w:r>
          </w:p>
          <w:p w14:paraId="624AD203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="00727DD8">
              <w:rPr>
                <w:rFonts w:ascii="Arial" w:hAnsi="Arial"/>
                <w:szCs w:val="22"/>
              </w:rPr>
              <w:t xml:space="preserve"> B1</w:t>
            </w:r>
          </w:p>
          <w:p w14:paraId="6B67A5B0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B2</w:t>
            </w:r>
          </w:p>
          <w:p w14:paraId="024C40A9" w14:textId="77777777" w:rsidR="00F50928" w:rsidRPr="00F50928" w:rsidRDefault="00F50928" w:rsidP="00F50928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C1</w:t>
            </w:r>
          </w:p>
          <w:p w14:paraId="42594047" w14:textId="77777777" w:rsidR="00F50928" w:rsidRDefault="00F50928" w:rsidP="00916B7C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C2</w:t>
            </w:r>
          </w:p>
          <w:p w14:paraId="7503B610" w14:textId="77777777" w:rsidR="00F50928" w:rsidRPr="00F50928" w:rsidRDefault="00F50928" w:rsidP="00916B7C">
            <w:pPr>
              <w:tabs>
                <w:tab w:val="left" w:pos="1134"/>
                <w:tab w:val="left" w:pos="3402"/>
              </w:tabs>
              <w:spacing w:before="20" w:after="20"/>
              <w:rPr>
                <w:rFonts w:ascii="Arial" w:hAnsi="Arial"/>
                <w:szCs w:val="22"/>
              </w:rPr>
            </w:pPr>
            <w:r w:rsidRPr="00F50928"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28">
              <w:rPr>
                <w:rFonts w:ascii="Arial" w:hAnsi="Arial"/>
                <w:szCs w:val="22"/>
              </w:rPr>
              <w:instrText xml:space="preserve"> FORMCHECKBOX </w:instrText>
            </w:r>
            <w:r w:rsidRPr="00F50928">
              <w:rPr>
                <w:rFonts w:ascii="Arial" w:hAnsi="Arial"/>
                <w:szCs w:val="22"/>
              </w:rPr>
            </w:r>
            <w:r w:rsidRPr="00F50928">
              <w:rPr>
                <w:rFonts w:ascii="Arial" w:hAnsi="Arial"/>
                <w:szCs w:val="22"/>
              </w:rPr>
              <w:fldChar w:fldCharType="separate"/>
            </w:r>
            <w:r w:rsidRPr="00F50928">
              <w:rPr>
                <w:rFonts w:ascii="Arial" w:hAnsi="Arial"/>
                <w:szCs w:val="22"/>
              </w:rPr>
              <w:fldChar w:fldCharType="end"/>
            </w:r>
            <w:r w:rsidRPr="00F50928">
              <w:rPr>
                <w:rFonts w:ascii="Arial" w:hAnsi="Arial"/>
                <w:szCs w:val="22"/>
              </w:rPr>
              <w:t xml:space="preserve"> mother tongue</w:t>
            </w:r>
          </w:p>
        </w:tc>
      </w:tr>
    </w:tbl>
    <w:p w14:paraId="204DBC69" w14:textId="77777777" w:rsidR="003213F0" w:rsidRDefault="003213F0" w:rsidP="00697338">
      <w:pPr>
        <w:tabs>
          <w:tab w:val="left" w:pos="1134"/>
          <w:tab w:val="left" w:pos="3402"/>
        </w:tabs>
        <w:jc w:val="both"/>
        <w:rPr>
          <w:rFonts w:ascii="Arial" w:hAnsi="Arial"/>
          <w:b/>
          <w:szCs w:val="22"/>
        </w:rPr>
      </w:pPr>
    </w:p>
    <w:p w14:paraId="6141D7B7" w14:textId="77777777" w:rsidR="00916B7C" w:rsidRPr="00240310" w:rsidRDefault="00E66800" w:rsidP="00697338">
      <w:pPr>
        <w:tabs>
          <w:tab w:val="left" w:pos="1134"/>
          <w:tab w:val="left" w:pos="3402"/>
        </w:tabs>
        <w:jc w:val="both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Conditions</w:t>
      </w:r>
      <w:r w:rsidR="00916B7C" w:rsidRPr="00240310">
        <w:rPr>
          <w:rFonts w:ascii="Arial" w:hAnsi="Arial"/>
          <w:b/>
          <w:szCs w:val="22"/>
          <w:u w:val="single"/>
        </w:rPr>
        <w:t xml:space="preserve"> if the level of </w:t>
      </w:r>
      <w:r w:rsidR="00727DD8">
        <w:rPr>
          <w:rFonts w:ascii="Arial" w:hAnsi="Arial"/>
          <w:b/>
          <w:szCs w:val="22"/>
          <w:u w:val="single"/>
        </w:rPr>
        <w:t>both</w:t>
      </w:r>
      <w:r w:rsidR="00916B7C" w:rsidRPr="00240310">
        <w:rPr>
          <w:rFonts w:ascii="Arial" w:hAnsi="Arial"/>
          <w:b/>
          <w:szCs w:val="22"/>
          <w:u w:val="single"/>
        </w:rPr>
        <w:t xml:space="preserve"> languages is lower than B2:</w:t>
      </w:r>
    </w:p>
    <w:p w14:paraId="35FD83F0" w14:textId="77777777" w:rsidR="00916B7C" w:rsidRPr="00F50928" w:rsidRDefault="00916B7C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59BB5CB6" w14:textId="77777777" w:rsidR="003213F0" w:rsidRDefault="00111F91" w:rsidP="006A7E0B">
      <w:pPr>
        <w:tabs>
          <w:tab w:val="left" w:pos="2835"/>
        </w:tabs>
        <w:ind w:left="2835" w:hanging="2835"/>
        <w:jc w:val="both"/>
        <w:rPr>
          <w:rFonts w:ascii="Arial" w:hAnsi="Arial"/>
          <w:szCs w:val="22"/>
        </w:rPr>
      </w:pPr>
      <w:r w:rsidRPr="00F50928">
        <w:rPr>
          <w:rFonts w:ascii="Arial" w:hAnsi="Arial"/>
          <w:szCs w:val="22"/>
        </w:rPr>
        <w:t>No knowledge or</w:t>
      </w:r>
      <w:r w:rsidR="00F95664">
        <w:rPr>
          <w:rFonts w:ascii="Arial" w:hAnsi="Arial"/>
          <w:szCs w:val="22"/>
        </w:rPr>
        <w:t xml:space="preserve"> l</w:t>
      </w:r>
      <w:r w:rsidR="00F95664" w:rsidRPr="00F50928">
        <w:rPr>
          <w:rFonts w:ascii="Arial" w:hAnsi="Arial"/>
          <w:szCs w:val="22"/>
        </w:rPr>
        <w:t>evel A1</w:t>
      </w:r>
      <w:r w:rsidR="00FB0B3C">
        <w:rPr>
          <w:rFonts w:ascii="Arial" w:hAnsi="Arial"/>
          <w:szCs w:val="22"/>
        </w:rPr>
        <w:t xml:space="preserve">, </w:t>
      </w:r>
      <w:r w:rsidR="00F95664" w:rsidRPr="00F50928">
        <w:rPr>
          <w:rFonts w:ascii="Arial" w:hAnsi="Arial"/>
          <w:szCs w:val="22"/>
        </w:rPr>
        <w:t>A2</w:t>
      </w:r>
      <w:r w:rsidR="003213F0">
        <w:rPr>
          <w:rFonts w:ascii="Arial" w:hAnsi="Arial"/>
          <w:szCs w:val="22"/>
        </w:rPr>
        <w:t>:</w:t>
      </w:r>
      <w:r w:rsidR="003213F0">
        <w:rPr>
          <w:rFonts w:ascii="Arial" w:hAnsi="Arial"/>
          <w:szCs w:val="22"/>
        </w:rPr>
        <w:tab/>
        <w:t>Acceptance will be denied</w:t>
      </w:r>
      <w:r w:rsidR="00AF72C7">
        <w:rPr>
          <w:rFonts w:ascii="Arial" w:hAnsi="Arial"/>
          <w:szCs w:val="22"/>
        </w:rPr>
        <w:t>. T</w:t>
      </w:r>
      <w:r w:rsidR="00037742">
        <w:rPr>
          <w:rFonts w:ascii="Arial" w:hAnsi="Arial"/>
          <w:szCs w:val="22"/>
        </w:rPr>
        <w:t xml:space="preserve">he </w:t>
      </w:r>
      <w:r w:rsidR="003213F0">
        <w:rPr>
          <w:rFonts w:ascii="Arial" w:hAnsi="Arial"/>
          <w:szCs w:val="22"/>
        </w:rPr>
        <w:t xml:space="preserve">student </w:t>
      </w:r>
      <w:r w:rsidR="00037742">
        <w:rPr>
          <w:rFonts w:ascii="Arial" w:hAnsi="Arial"/>
          <w:szCs w:val="22"/>
        </w:rPr>
        <w:t>is advis</w:t>
      </w:r>
      <w:r w:rsidR="007D6BE0">
        <w:rPr>
          <w:rFonts w:ascii="Arial" w:hAnsi="Arial"/>
          <w:szCs w:val="22"/>
        </w:rPr>
        <w:t>ed to</w:t>
      </w:r>
      <w:r w:rsidR="003213F0">
        <w:rPr>
          <w:rFonts w:ascii="Arial" w:hAnsi="Arial"/>
          <w:szCs w:val="22"/>
        </w:rPr>
        <w:t xml:space="preserve"> improve </w:t>
      </w:r>
      <w:r w:rsidR="00037742">
        <w:rPr>
          <w:rFonts w:ascii="Arial" w:hAnsi="Arial"/>
          <w:szCs w:val="22"/>
        </w:rPr>
        <w:t xml:space="preserve">the </w:t>
      </w:r>
      <w:r w:rsidR="003213F0">
        <w:rPr>
          <w:rFonts w:ascii="Arial" w:hAnsi="Arial"/>
          <w:szCs w:val="22"/>
        </w:rPr>
        <w:t>language skills and</w:t>
      </w:r>
      <w:r w:rsidR="007A53B7">
        <w:rPr>
          <w:rFonts w:ascii="Arial" w:hAnsi="Arial"/>
          <w:szCs w:val="22"/>
        </w:rPr>
        <w:t>, if possible,</w:t>
      </w:r>
      <w:r w:rsidR="00AD0AF5">
        <w:rPr>
          <w:rFonts w:ascii="Arial" w:hAnsi="Arial"/>
          <w:szCs w:val="22"/>
        </w:rPr>
        <w:t xml:space="preserve"> to</w:t>
      </w:r>
      <w:r w:rsidR="003213F0">
        <w:rPr>
          <w:rFonts w:ascii="Arial" w:hAnsi="Arial"/>
          <w:szCs w:val="22"/>
        </w:rPr>
        <w:t xml:space="preserve"> apply again </w:t>
      </w:r>
      <w:r w:rsidR="00AF72C7">
        <w:rPr>
          <w:rFonts w:ascii="Arial" w:hAnsi="Arial"/>
          <w:szCs w:val="22"/>
        </w:rPr>
        <w:t>for a future intake</w:t>
      </w:r>
      <w:r w:rsidR="007777CB">
        <w:rPr>
          <w:rFonts w:ascii="Arial" w:hAnsi="Arial"/>
          <w:szCs w:val="22"/>
        </w:rPr>
        <w:t>.</w:t>
      </w:r>
    </w:p>
    <w:p w14:paraId="03E099BF" w14:textId="77777777" w:rsidR="003213F0" w:rsidRPr="003213F0" w:rsidRDefault="003213F0" w:rsidP="006A7E0B">
      <w:pPr>
        <w:tabs>
          <w:tab w:val="left" w:pos="2835"/>
        </w:tabs>
        <w:ind w:left="2835" w:hanging="2835"/>
        <w:jc w:val="both"/>
        <w:rPr>
          <w:rFonts w:ascii="Arial" w:hAnsi="Arial"/>
          <w:sz w:val="16"/>
          <w:szCs w:val="22"/>
        </w:rPr>
      </w:pPr>
    </w:p>
    <w:p w14:paraId="5A76EFE1" w14:textId="77777777" w:rsidR="00916B7C" w:rsidRPr="00801123" w:rsidRDefault="003213F0" w:rsidP="006A7E0B">
      <w:pPr>
        <w:tabs>
          <w:tab w:val="left" w:pos="2835"/>
        </w:tabs>
        <w:ind w:left="2835" w:hanging="2835"/>
        <w:jc w:val="both"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t>Level B1</w:t>
      </w:r>
      <w:r w:rsidR="00582082">
        <w:rPr>
          <w:rFonts w:ascii="Arial" w:hAnsi="Arial"/>
          <w:szCs w:val="22"/>
        </w:rPr>
        <w:t xml:space="preserve"> for English courses</w:t>
      </w:r>
      <w:r w:rsidR="00F95664" w:rsidRPr="00F50928">
        <w:rPr>
          <w:rFonts w:ascii="Arial" w:hAnsi="Arial"/>
          <w:szCs w:val="22"/>
        </w:rPr>
        <w:t>:</w:t>
      </w:r>
      <w:r w:rsidR="00111F91" w:rsidRPr="00F50928">
        <w:rPr>
          <w:rFonts w:ascii="Arial" w:hAnsi="Arial"/>
          <w:szCs w:val="22"/>
        </w:rPr>
        <w:tab/>
      </w:r>
      <w:r w:rsidR="00037742">
        <w:rPr>
          <w:rFonts w:ascii="Arial" w:hAnsi="Arial" w:cs="Arial"/>
          <w:szCs w:val="22"/>
        </w:rPr>
        <w:t>The student</w:t>
      </w:r>
      <w:r w:rsidR="00CF125F">
        <w:rPr>
          <w:rFonts w:ascii="Arial" w:hAnsi="Arial" w:cs="Arial"/>
          <w:szCs w:val="22"/>
        </w:rPr>
        <w:t xml:space="preserve"> will be admitted but</w:t>
      </w:r>
      <w:r w:rsidR="00801123" w:rsidRPr="00801123">
        <w:rPr>
          <w:rFonts w:ascii="Arial" w:hAnsi="Arial" w:cs="Arial"/>
          <w:szCs w:val="22"/>
        </w:rPr>
        <w:t xml:space="preserve"> </w:t>
      </w:r>
      <w:r w:rsidR="00037742">
        <w:rPr>
          <w:rFonts w:ascii="Arial" w:hAnsi="Arial" w:cs="Arial"/>
          <w:szCs w:val="22"/>
        </w:rPr>
        <w:t>is</w:t>
      </w:r>
      <w:r w:rsidR="00801123" w:rsidRPr="00801123">
        <w:rPr>
          <w:rFonts w:ascii="Arial" w:hAnsi="Arial" w:cs="Arial"/>
          <w:szCs w:val="22"/>
        </w:rPr>
        <w:t xml:space="preserve"> advised to </w:t>
      </w:r>
      <w:r w:rsidR="00801123">
        <w:rPr>
          <w:rFonts w:ascii="Arial" w:hAnsi="Arial" w:cs="Arial"/>
        </w:rPr>
        <w:t>choose</w:t>
      </w:r>
      <w:r w:rsidR="00801123" w:rsidRPr="00801123">
        <w:rPr>
          <w:rFonts w:ascii="Arial" w:hAnsi="Arial" w:cs="Arial"/>
        </w:rPr>
        <w:t xml:space="preserve"> at least one English language course</w:t>
      </w:r>
      <w:r w:rsidR="00801123">
        <w:rPr>
          <w:rFonts w:ascii="Arial" w:hAnsi="Arial" w:cs="Arial"/>
        </w:rPr>
        <w:t xml:space="preserve"> at our </w:t>
      </w:r>
      <w:r w:rsidR="00AF72C7">
        <w:rPr>
          <w:rFonts w:ascii="Arial" w:hAnsi="Arial" w:cs="Arial"/>
        </w:rPr>
        <w:t>university</w:t>
      </w:r>
      <w:r w:rsidR="00801123" w:rsidRPr="00801123">
        <w:rPr>
          <w:rFonts w:ascii="Arial" w:hAnsi="Arial" w:cs="Arial"/>
        </w:rPr>
        <w:t xml:space="preserve"> so that </w:t>
      </w:r>
      <w:r w:rsidR="00AF72C7">
        <w:rPr>
          <w:rFonts w:ascii="Arial" w:hAnsi="Arial" w:cs="Arial"/>
        </w:rPr>
        <w:t>the</w:t>
      </w:r>
      <w:r w:rsidR="00037742">
        <w:rPr>
          <w:rFonts w:ascii="Arial" w:hAnsi="Arial" w:cs="Arial"/>
        </w:rPr>
        <w:t xml:space="preserve"> </w:t>
      </w:r>
      <w:r w:rsidR="00801123" w:rsidRPr="00801123">
        <w:rPr>
          <w:rFonts w:ascii="Arial" w:hAnsi="Arial" w:cs="Arial"/>
        </w:rPr>
        <w:t>proficiency in this language</w:t>
      </w:r>
      <w:r w:rsidR="00AF72C7">
        <w:rPr>
          <w:rFonts w:ascii="Arial" w:hAnsi="Arial" w:cs="Arial"/>
        </w:rPr>
        <w:t xml:space="preserve"> can be deepened</w:t>
      </w:r>
      <w:r w:rsidR="00801123" w:rsidRPr="00801123">
        <w:rPr>
          <w:rFonts w:ascii="Arial" w:hAnsi="Arial" w:cs="Arial"/>
        </w:rPr>
        <w:t xml:space="preserve">. </w:t>
      </w:r>
      <w:proofErr w:type="gramStart"/>
      <w:r w:rsidR="00801123" w:rsidRPr="00801123">
        <w:rPr>
          <w:rFonts w:ascii="Arial" w:hAnsi="Arial" w:cs="Arial"/>
        </w:rPr>
        <w:t>Alternatively</w:t>
      </w:r>
      <w:proofErr w:type="gramEnd"/>
      <w:r w:rsidR="00801123" w:rsidRPr="00801123">
        <w:rPr>
          <w:rFonts w:ascii="Arial" w:hAnsi="Arial" w:cs="Arial"/>
        </w:rPr>
        <w:t xml:space="preserve"> or in addition, </w:t>
      </w:r>
      <w:r w:rsidR="00801123">
        <w:rPr>
          <w:rFonts w:ascii="Arial" w:hAnsi="Arial" w:cs="Arial"/>
        </w:rPr>
        <w:t>the</w:t>
      </w:r>
      <w:r w:rsidR="00037742">
        <w:rPr>
          <w:rFonts w:ascii="Arial" w:hAnsi="Arial" w:cs="Arial"/>
        </w:rPr>
        <w:t xml:space="preserve"> student</w:t>
      </w:r>
      <w:r w:rsidR="00801123" w:rsidRPr="00801123">
        <w:rPr>
          <w:rFonts w:ascii="Arial" w:hAnsi="Arial" w:cs="Arial"/>
        </w:rPr>
        <w:t xml:space="preserve"> can apply for a</w:t>
      </w:r>
      <w:r w:rsidR="00801123">
        <w:rPr>
          <w:rFonts w:ascii="Arial" w:hAnsi="Arial" w:cs="Arial"/>
        </w:rPr>
        <w:t xml:space="preserve"> language tutor at </w:t>
      </w:r>
      <w:r w:rsidR="00801123" w:rsidRPr="00801123">
        <w:rPr>
          <w:rFonts w:ascii="Arial" w:hAnsi="Arial" w:cs="Arial"/>
        </w:rPr>
        <w:t xml:space="preserve">the start of the lecture period. </w:t>
      </w:r>
      <w:r w:rsidR="00037742">
        <w:rPr>
          <w:rFonts w:ascii="Arial" w:hAnsi="Arial" w:cs="Arial"/>
        </w:rPr>
        <w:t>The student</w:t>
      </w:r>
      <w:r w:rsidR="00CF125F">
        <w:rPr>
          <w:rFonts w:ascii="Arial" w:hAnsi="Arial" w:cs="Arial"/>
        </w:rPr>
        <w:t xml:space="preserve"> will not be allowed to take Master modules unless </w:t>
      </w:r>
      <w:proofErr w:type="gramStart"/>
      <w:r w:rsidR="00AF72C7">
        <w:rPr>
          <w:rFonts w:ascii="Arial" w:hAnsi="Arial" w:cs="Arial"/>
        </w:rPr>
        <w:t>an evidence</w:t>
      </w:r>
      <w:proofErr w:type="gramEnd"/>
      <w:r w:rsidR="00AF72C7">
        <w:rPr>
          <w:rFonts w:ascii="Arial" w:hAnsi="Arial" w:cs="Arial"/>
        </w:rPr>
        <w:t xml:space="preserve"> of a </w:t>
      </w:r>
      <w:r w:rsidR="00CF125F">
        <w:rPr>
          <w:rFonts w:ascii="Arial" w:hAnsi="Arial" w:cs="Arial"/>
        </w:rPr>
        <w:t xml:space="preserve">B2 level </w:t>
      </w:r>
      <w:r w:rsidR="00AF72C7">
        <w:rPr>
          <w:rFonts w:ascii="Arial" w:hAnsi="Arial" w:cs="Arial"/>
        </w:rPr>
        <w:t>can be provided</w:t>
      </w:r>
      <w:r w:rsidR="00CF125F">
        <w:rPr>
          <w:rFonts w:ascii="Arial" w:hAnsi="Arial" w:cs="Arial"/>
        </w:rPr>
        <w:t>.</w:t>
      </w:r>
    </w:p>
    <w:p w14:paraId="1FDD6D1F" w14:textId="77777777" w:rsidR="00697338" w:rsidRPr="00801123" w:rsidRDefault="00697338" w:rsidP="00697338">
      <w:pPr>
        <w:tabs>
          <w:tab w:val="left" w:pos="1134"/>
          <w:tab w:val="left" w:pos="3402"/>
        </w:tabs>
        <w:jc w:val="both"/>
        <w:rPr>
          <w:rFonts w:ascii="Arial" w:hAnsi="Arial" w:cs="Arial"/>
          <w:szCs w:val="22"/>
        </w:rPr>
      </w:pPr>
    </w:p>
    <w:p w14:paraId="0CB004B3" w14:textId="77777777" w:rsidR="00CF125F" w:rsidRDefault="00CF125F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For our detailed admission and language requirements, please go to: </w:t>
      </w:r>
    </w:p>
    <w:p w14:paraId="57B0F09D" w14:textId="77777777" w:rsidR="003213F0" w:rsidRPr="00A57A3B" w:rsidRDefault="00A57A3B" w:rsidP="00697338">
      <w:pPr>
        <w:tabs>
          <w:tab w:val="left" w:pos="1134"/>
          <w:tab w:val="left" w:pos="3402"/>
        </w:tabs>
        <w:jc w:val="both"/>
        <w:rPr>
          <w:rFonts w:ascii="Arial" w:hAnsi="Arial" w:cs="Arial"/>
        </w:rPr>
      </w:pPr>
      <w:hyperlink r:id="rId8" w:history="1">
        <w:r w:rsidRPr="00A57A3B">
          <w:rPr>
            <w:rStyle w:val="Hyperlink"/>
            <w:rFonts w:ascii="Arial" w:hAnsi="Arial" w:cs="Arial"/>
            <w:lang w:val="en-US"/>
          </w:rPr>
          <w:t>https://www.hs-osnabrueck.de/wiso-incoming-registration</w:t>
        </w:r>
      </w:hyperlink>
      <w:r w:rsidR="008908CA" w:rsidRPr="00A57A3B">
        <w:rPr>
          <w:rFonts w:ascii="Arial" w:hAnsi="Arial" w:cs="Arial"/>
        </w:rPr>
        <w:t xml:space="preserve"> </w:t>
      </w:r>
    </w:p>
    <w:p w14:paraId="3A0B899B" w14:textId="77777777" w:rsidR="00347D83" w:rsidRDefault="00347D83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67AADF97" w14:textId="77777777" w:rsidR="00CF125F" w:rsidRDefault="00CF125F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21508D5B" w14:textId="77777777" w:rsidR="003912FD" w:rsidRDefault="003912FD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2A4BAC4F" w14:textId="77777777" w:rsidR="00CF125F" w:rsidRDefault="00CF125F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341E1AC8" w14:textId="77777777" w:rsidR="00BB5DF5" w:rsidRPr="00F50928" w:rsidRDefault="00BB5DF5" w:rsidP="00697338">
      <w:pPr>
        <w:tabs>
          <w:tab w:val="left" w:pos="1134"/>
          <w:tab w:val="left" w:pos="3402"/>
        </w:tabs>
        <w:jc w:val="both"/>
        <w:rPr>
          <w:rFonts w:ascii="Arial" w:hAnsi="Arial"/>
          <w:szCs w:val="22"/>
        </w:rPr>
      </w:pPr>
    </w:p>
    <w:p w14:paraId="01F63A76" w14:textId="77777777" w:rsidR="00680B4B" w:rsidRPr="00F50928" w:rsidRDefault="00680B4B">
      <w:pPr>
        <w:rPr>
          <w:rFonts w:ascii="Arial" w:hAnsi="Arial"/>
        </w:rPr>
      </w:pPr>
    </w:p>
    <w:p w14:paraId="5E2D5F23" w14:textId="77777777" w:rsidR="00D66093" w:rsidRPr="00F50928" w:rsidRDefault="005945F5">
      <w:pPr>
        <w:tabs>
          <w:tab w:val="left" w:pos="5103"/>
        </w:tabs>
        <w:spacing w:line="360" w:lineRule="auto"/>
        <w:rPr>
          <w:rFonts w:ascii="Arial" w:hAnsi="Arial"/>
          <w:szCs w:val="22"/>
        </w:rPr>
      </w:pPr>
      <w:r w:rsidRPr="00F50928">
        <w:rPr>
          <w:rFonts w:ascii="Arial" w:hAnsi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F50928">
        <w:rPr>
          <w:rFonts w:ascii="Arial" w:hAnsi="Arial"/>
          <w:szCs w:val="22"/>
        </w:rPr>
        <w:instrText xml:space="preserve"> FORMTEXT </w:instrText>
      </w:r>
      <w:r w:rsidRPr="00F50928">
        <w:rPr>
          <w:rFonts w:ascii="Arial" w:hAnsi="Arial"/>
          <w:szCs w:val="22"/>
        </w:rPr>
      </w:r>
      <w:r w:rsidRPr="00F50928">
        <w:rPr>
          <w:rFonts w:ascii="Arial" w:hAnsi="Arial"/>
          <w:szCs w:val="22"/>
        </w:rPr>
        <w:fldChar w:fldCharType="separate"/>
      </w:r>
      <w:r w:rsidRPr="00F50928">
        <w:rPr>
          <w:rFonts w:ascii="Arial" w:hAnsi="Arial"/>
          <w:noProof/>
          <w:szCs w:val="22"/>
        </w:rPr>
        <w:t> </w:t>
      </w:r>
      <w:r w:rsidRPr="00F50928">
        <w:rPr>
          <w:rFonts w:ascii="Arial" w:hAnsi="Arial"/>
          <w:noProof/>
          <w:szCs w:val="22"/>
        </w:rPr>
        <w:t> </w:t>
      </w:r>
      <w:r w:rsidRPr="00F50928">
        <w:rPr>
          <w:rFonts w:ascii="Arial" w:hAnsi="Arial"/>
          <w:noProof/>
          <w:szCs w:val="22"/>
        </w:rPr>
        <w:t> </w:t>
      </w:r>
      <w:r w:rsidRPr="00F50928">
        <w:rPr>
          <w:rFonts w:ascii="Arial" w:hAnsi="Arial"/>
          <w:noProof/>
          <w:szCs w:val="22"/>
        </w:rPr>
        <w:t> </w:t>
      </w:r>
      <w:r w:rsidRPr="00F50928">
        <w:rPr>
          <w:rFonts w:ascii="Arial" w:hAnsi="Arial"/>
          <w:noProof/>
          <w:szCs w:val="22"/>
        </w:rPr>
        <w:t> </w:t>
      </w:r>
      <w:r w:rsidRPr="00F50928">
        <w:rPr>
          <w:rFonts w:ascii="Arial" w:hAnsi="Arial"/>
          <w:szCs w:val="22"/>
        </w:rPr>
        <w:fldChar w:fldCharType="end"/>
      </w:r>
      <w:bookmarkEnd w:id="2"/>
    </w:p>
    <w:p w14:paraId="0DA7AA3F" w14:textId="77777777" w:rsidR="00D66093" w:rsidRPr="00003620" w:rsidRDefault="005945F5" w:rsidP="00003620">
      <w:pPr>
        <w:pBdr>
          <w:top w:val="single" w:sz="4" w:space="1" w:color="auto"/>
        </w:pBdr>
        <w:tabs>
          <w:tab w:val="left" w:pos="5812"/>
        </w:tabs>
        <w:jc w:val="both"/>
        <w:rPr>
          <w:rFonts w:ascii="Arial" w:hAnsi="Arial"/>
          <w:szCs w:val="22"/>
        </w:rPr>
      </w:pPr>
      <w:r w:rsidRPr="00003620">
        <w:rPr>
          <w:rFonts w:ascii="Arial" w:hAnsi="Arial"/>
          <w:szCs w:val="22"/>
        </w:rPr>
        <w:t>Place, Date</w:t>
      </w:r>
      <w:r w:rsidRPr="00003620">
        <w:rPr>
          <w:rFonts w:ascii="Arial" w:hAnsi="Arial"/>
          <w:szCs w:val="22"/>
        </w:rPr>
        <w:tab/>
      </w:r>
      <w:r w:rsidR="00003620">
        <w:rPr>
          <w:rFonts w:ascii="Arial" w:hAnsi="Arial"/>
          <w:szCs w:val="22"/>
        </w:rPr>
        <w:tab/>
      </w:r>
      <w:r w:rsidRPr="00003620">
        <w:rPr>
          <w:rFonts w:ascii="Arial" w:hAnsi="Arial"/>
          <w:szCs w:val="22"/>
        </w:rPr>
        <w:t>S</w:t>
      </w:r>
      <w:r w:rsidR="00D66093" w:rsidRPr="00003620">
        <w:rPr>
          <w:rFonts w:ascii="Arial" w:hAnsi="Arial"/>
          <w:szCs w:val="22"/>
        </w:rPr>
        <w:t xml:space="preserve">ignature of </w:t>
      </w:r>
      <w:r w:rsidR="00745035" w:rsidRPr="00003620">
        <w:rPr>
          <w:rFonts w:ascii="Arial" w:hAnsi="Arial"/>
          <w:szCs w:val="22"/>
        </w:rPr>
        <w:t>c</w:t>
      </w:r>
      <w:r w:rsidR="00D66093" w:rsidRPr="00003620">
        <w:rPr>
          <w:rFonts w:ascii="Arial" w:hAnsi="Arial"/>
          <w:szCs w:val="22"/>
        </w:rPr>
        <w:t>oordinator and</w:t>
      </w:r>
    </w:p>
    <w:p w14:paraId="743AE5E9" w14:textId="77777777" w:rsidR="00D66093" w:rsidRPr="00003620" w:rsidRDefault="00003620" w:rsidP="00003620">
      <w:pPr>
        <w:tabs>
          <w:tab w:val="left" w:pos="5812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 w:rsidR="00D66093" w:rsidRPr="00003620">
        <w:rPr>
          <w:rFonts w:ascii="Arial" w:hAnsi="Arial"/>
          <w:szCs w:val="22"/>
        </w:rPr>
        <w:tab/>
      </w:r>
      <w:r w:rsidR="00745035" w:rsidRPr="00003620">
        <w:rPr>
          <w:rFonts w:ascii="Arial" w:hAnsi="Arial"/>
          <w:szCs w:val="22"/>
        </w:rPr>
        <w:t>stamp of home i</w:t>
      </w:r>
      <w:r w:rsidR="00D66093" w:rsidRPr="00003620">
        <w:rPr>
          <w:rFonts w:ascii="Arial" w:hAnsi="Arial"/>
          <w:szCs w:val="22"/>
        </w:rPr>
        <w:t>nstitution</w:t>
      </w:r>
    </w:p>
    <w:p w14:paraId="1293103C" w14:textId="77777777" w:rsidR="003912FD" w:rsidRDefault="003912FD">
      <w:pPr>
        <w:tabs>
          <w:tab w:val="left" w:pos="5529"/>
          <w:tab w:val="left" w:pos="5954"/>
        </w:tabs>
        <w:rPr>
          <w:rFonts w:ascii="Arial" w:hAnsi="Arial" w:cs="Arial"/>
          <w:vertAlign w:val="superscript"/>
        </w:rPr>
      </w:pPr>
    </w:p>
    <w:p w14:paraId="2EE2998D" w14:textId="77777777" w:rsidR="003912FD" w:rsidRDefault="003912FD">
      <w:pPr>
        <w:tabs>
          <w:tab w:val="left" w:pos="5529"/>
          <w:tab w:val="left" w:pos="5954"/>
        </w:tabs>
        <w:rPr>
          <w:rFonts w:ascii="Arial" w:hAnsi="Arial" w:cs="Arial"/>
          <w:vertAlign w:val="superscript"/>
        </w:rPr>
      </w:pPr>
    </w:p>
    <w:p w14:paraId="46298233" w14:textId="77777777" w:rsidR="003912FD" w:rsidRDefault="003912FD">
      <w:pPr>
        <w:tabs>
          <w:tab w:val="left" w:pos="5529"/>
          <w:tab w:val="left" w:pos="5954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</w:t>
      </w:r>
    </w:p>
    <w:p w14:paraId="4174BF69" w14:textId="77777777" w:rsidR="00B15E96" w:rsidRDefault="003912FD" w:rsidP="003912FD">
      <w:pPr>
        <w:tabs>
          <w:tab w:val="left" w:pos="142"/>
          <w:tab w:val="left" w:pos="5529"/>
          <w:tab w:val="left" w:pos="5954"/>
        </w:tabs>
        <w:rPr>
          <w:rFonts w:ascii="Arial" w:hAnsi="Arial" w:cs="Arial"/>
          <w:szCs w:val="22"/>
        </w:rPr>
      </w:pPr>
      <w:r w:rsidRPr="003912F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ab/>
      </w:r>
      <w:r w:rsidRPr="00CF5429">
        <w:rPr>
          <w:rFonts w:ascii="Arial" w:hAnsi="Arial" w:cs="Arial"/>
        </w:rPr>
        <w:t>Explanation of different CEFR levels at:</w:t>
      </w:r>
    </w:p>
    <w:p w14:paraId="36DFF3AA" w14:textId="77777777" w:rsidR="003912FD" w:rsidRPr="00F50928" w:rsidRDefault="003912FD" w:rsidP="003912FD">
      <w:pPr>
        <w:tabs>
          <w:tab w:val="left" w:pos="142"/>
          <w:tab w:val="left" w:pos="5529"/>
          <w:tab w:val="left" w:pos="5954"/>
        </w:tabs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hyperlink r:id="rId9" w:anchor="c209973" w:history="1">
        <w:r w:rsidR="00A57A3B" w:rsidRPr="00DD657B">
          <w:rPr>
            <w:rStyle w:val="Hyperlink"/>
            <w:rFonts w:ascii="Arial" w:hAnsi="Arial" w:cs="Arial"/>
            <w:szCs w:val="22"/>
          </w:rPr>
          <w:t>https://www.hs-osnabrueck.de/en/wiso/international/incoming/#c209973</w:t>
        </w:r>
      </w:hyperlink>
    </w:p>
    <w:sectPr w:rsidR="003912FD" w:rsidRPr="00F50928" w:rsidSect="003D5543">
      <w:pgSz w:w="11906" w:h="16838" w:code="9"/>
      <w:pgMar w:top="567" w:right="1134" w:bottom="39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D982" w14:textId="77777777" w:rsidR="00D77B87" w:rsidRDefault="00D77B87">
      <w:r>
        <w:separator/>
      </w:r>
    </w:p>
  </w:endnote>
  <w:endnote w:type="continuationSeparator" w:id="0">
    <w:p w14:paraId="01755C52" w14:textId="77777777" w:rsidR="00D77B87" w:rsidRDefault="00D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B87F" w14:textId="77777777" w:rsidR="00D77B87" w:rsidRDefault="00D77B87">
      <w:r>
        <w:separator/>
      </w:r>
    </w:p>
  </w:footnote>
  <w:footnote w:type="continuationSeparator" w:id="0">
    <w:p w14:paraId="71403D3B" w14:textId="77777777" w:rsidR="00D77B87" w:rsidRDefault="00D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114C9"/>
    <w:multiLevelType w:val="hybridMultilevel"/>
    <w:tmpl w:val="242E40EE"/>
    <w:lvl w:ilvl="0" w:tplc="EDC0887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71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x0H3fwprE2WOLY8DUVcitodCVF2lsQ0RdaIKYu2OGuJoRuq6LJNT50ENiE8pQ94on2kmbdjtGyVkosBjQVsg==" w:salt="rEQPNnKM4gFNSAK5hSsh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5C"/>
    <w:rsid w:val="00003620"/>
    <w:rsid w:val="00037742"/>
    <w:rsid w:val="00040D91"/>
    <w:rsid w:val="00043863"/>
    <w:rsid w:val="00045EA0"/>
    <w:rsid w:val="00055CFA"/>
    <w:rsid w:val="0006525F"/>
    <w:rsid w:val="00073491"/>
    <w:rsid w:val="000A50DC"/>
    <w:rsid w:val="000E64FB"/>
    <w:rsid w:val="000F2E64"/>
    <w:rsid w:val="0010633E"/>
    <w:rsid w:val="00111F91"/>
    <w:rsid w:val="00123B4E"/>
    <w:rsid w:val="00133628"/>
    <w:rsid w:val="00160D0A"/>
    <w:rsid w:val="001772B8"/>
    <w:rsid w:val="001A224C"/>
    <w:rsid w:val="001B3155"/>
    <w:rsid w:val="001E4520"/>
    <w:rsid w:val="0020463A"/>
    <w:rsid w:val="0020572D"/>
    <w:rsid w:val="00223612"/>
    <w:rsid w:val="00240310"/>
    <w:rsid w:val="0024760C"/>
    <w:rsid w:val="002B2FD5"/>
    <w:rsid w:val="002C734A"/>
    <w:rsid w:val="002D73CD"/>
    <w:rsid w:val="00302B77"/>
    <w:rsid w:val="003058AD"/>
    <w:rsid w:val="00314CA0"/>
    <w:rsid w:val="003213F0"/>
    <w:rsid w:val="003216D1"/>
    <w:rsid w:val="0032500E"/>
    <w:rsid w:val="00347D83"/>
    <w:rsid w:val="00347EA0"/>
    <w:rsid w:val="0036231B"/>
    <w:rsid w:val="003821CF"/>
    <w:rsid w:val="00384CB4"/>
    <w:rsid w:val="003912FD"/>
    <w:rsid w:val="003D3A1C"/>
    <w:rsid w:val="003D5543"/>
    <w:rsid w:val="003D7FC2"/>
    <w:rsid w:val="003E1017"/>
    <w:rsid w:val="003E5385"/>
    <w:rsid w:val="003E6D11"/>
    <w:rsid w:val="004078CF"/>
    <w:rsid w:val="00420C41"/>
    <w:rsid w:val="00437032"/>
    <w:rsid w:val="00446DD1"/>
    <w:rsid w:val="004508A8"/>
    <w:rsid w:val="0046102F"/>
    <w:rsid w:val="00471063"/>
    <w:rsid w:val="0048103F"/>
    <w:rsid w:val="00496F26"/>
    <w:rsid w:val="004D33B3"/>
    <w:rsid w:val="004E295D"/>
    <w:rsid w:val="004F04C2"/>
    <w:rsid w:val="0050470B"/>
    <w:rsid w:val="00510BC1"/>
    <w:rsid w:val="00517A74"/>
    <w:rsid w:val="00523E12"/>
    <w:rsid w:val="0054404F"/>
    <w:rsid w:val="00546078"/>
    <w:rsid w:val="0055610A"/>
    <w:rsid w:val="005759CD"/>
    <w:rsid w:val="00582082"/>
    <w:rsid w:val="00585C8B"/>
    <w:rsid w:val="00586D4A"/>
    <w:rsid w:val="005945F5"/>
    <w:rsid w:val="005A20B2"/>
    <w:rsid w:val="005D2017"/>
    <w:rsid w:val="005D2798"/>
    <w:rsid w:val="005D52F8"/>
    <w:rsid w:val="005D6C33"/>
    <w:rsid w:val="005E57BE"/>
    <w:rsid w:val="005F1071"/>
    <w:rsid w:val="0060492B"/>
    <w:rsid w:val="006400FC"/>
    <w:rsid w:val="00661382"/>
    <w:rsid w:val="00662C2C"/>
    <w:rsid w:val="00680B4B"/>
    <w:rsid w:val="006824B8"/>
    <w:rsid w:val="00685F40"/>
    <w:rsid w:val="00697338"/>
    <w:rsid w:val="006A7E0B"/>
    <w:rsid w:val="006B3477"/>
    <w:rsid w:val="00701489"/>
    <w:rsid w:val="0070364F"/>
    <w:rsid w:val="00703E46"/>
    <w:rsid w:val="00710CD7"/>
    <w:rsid w:val="00727DD8"/>
    <w:rsid w:val="00730AAB"/>
    <w:rsid w:val="00735ECD"/>
    <w:rsid w:val="00745035"/>
    <w:rsid w:val="00746CDA"/>
    <w:rsid w:val="00766BEB"/>
    <w:rsid w:val="007726E7"/>
    <w:rsid w:val="007777CB"/>
    <w:rsid w:val="007870C5"/>
    <w:rsid w:val="007906AA"/>
    <w:rsid w:val="007A4B5B"/>
    <w:rsid w:val="007A53B7"/>
    <w:rsid w:val="007C1419"/>
    <w:rsid w:val="007D6BE0"/>
    <w:rsid w:val="007E1059"/>
    <w:rsid w:val="007F2827"/>
    <w:rsid w:val="007F3357"/>
    <w:rsid w:val="0080042A"/>
    <w:rsid w:val="00801123"/>
    <w:rsid w:val="00814247"/>
    <w:rsid w:val="00831375"/>
    <w:rsid w:val="00844494"/>
    <w:rsid w:val="00844759"/>
    <w:rsid w:val="008460D9"/>
    <w:rsid w:val="00885C04"/>
    <w:rsid w:val="008908CA"/>
    <w:rsid w:val="00896364"/>
    <w:rsid w:val="008A7203"/>
    <w:rsid w:val="008B7EF5"/>
    <w:rsid w:val="008C3CE7"/>
    <w:rsid w:val="008C42F2"/>
    <w:rsid w:val="008D26A3"/>
    <w:rsid w:val="008D6294"/>
    <w:rsid w:val="009111D9"/>
    <w:rsid w:val="00916B7C"/>
    <w:rsid w:val="00927295"/>
    <w:rsid w:val="00931FD7"/>
    <w:rsid w:val="00947185"/>
    <w:rsid w:val="009840FF"/>
    <w:rsid w:val="009A6743"/>
    <w:rsid w:val="00A04F7C"/>
    <w:rsid w:val="00A16062"/>
    <w:rsid w:val="00A35F0A"/>
    <w:rsid w:val="00A36597"/>
    <w:rsid w:val="00A366C7"/>
    <w:rsid w:val="00A4030F"/>
    <w:rsid w:val="00A57A3B"/>
    <w:rsid w:val="00A75D17"/>
    <w:rsid w:val="00AA7426"/>
    <w:rsid w:val="00AB0648"/>
    <w:rsid w:val="00AB1804"/>
    <w:rsid w:val="00AB4580"/>
    <w:rsid w:val="00AB7D39"/>
    <w:rsid w:val="00AD0AF5"/>
    <w:rsid w:val="00AF72C7"/>
    <w:rsid w:val="00B03100"/>
    <w:rsid w:val="00B14DAD"/>
    <w:rsid w:val="00B15859"/>
    <w:rsid w:val="00B15E96"/>
    <w:rsid w:val="00B201E2"/>
    <w:rsid w:val="00B20663"/>
    <w:rsid w:val="00B23E7E"/>
    <w:rsid w:val="00B26C3D"/>
    <w:rsid w:val="00B3325A"/>
    <w:rsid w:val="00B43135"/>
    <w:rsid w:val="00B4345B"/>
    <w:rsid w:val="00B5735B"/>
    <w:rsid w:val="00B92225"/>
    <w:rsid w:val="00BA7705"/>
    <w:rsid w:val="00BB2568"/>
    <w:rsid w:val="00BB5DF5"/>
    <w:rsid w:val="00BE3CCC"/>
    <w:rsid w:val="00BE5F4E"/>
    <w:rsid w:val="00BE7247"/>
    <w:rsid w:val="00C03C6A"/>
    <w:rsid w:val="00C10E06"/>
    <w:rsid w:val="00C32080"/>
    <w:rsid w:val="00C32C87"/>
    <w:rsid w:val="00C33212"/>
    <w:rsid w:val="00C35F4B"/>
    <w:rsid w:val="00C561A8"/>
    <w:rsid w:val="00C6003F"/>
    <w:rsid w:val="00C70AC2"/>
    <w:rsid w:val="00C76CCA"/>
    <w:rsid w:val="00C77AE9"/>
    <w:rsid w:val="00C84337"/>
    <w:rsid w:val="00C90F25"/>
    <w:rsid w:val="00C9403E"/>
    <w:rsid w:val="00CA640C"/>
    <w:rsid w:val="00CB4CFE"/>
    <w:rsid w:val="00CB742A"/>
    <w:rsid w:val="00CD3D0D"/>
    <w:rsid w:val="00CD4C4C"/>
    <w:rsid w:val="00CF125F"/>
    <w:rsid w:val="00CF5429"/>
    <w:rsid w:val="00D2474D"/>
    <w:rsid w:val="00D24CCB"/>
    <w:rsid w:val="00D43A5C"/>
    <w:rsid w:val="00D51D2E"/>
    <w:rsid w:val="00D525E4"/>
    <w:rsid w:val="00D57DAC"/>
    <w:rsid w:val="00D64F9F"/>
    <w:rsid w:val="00D66093"/>
    <w:rsid w:val="00D77B87"/>
    <w:rsid w:val="00D84031"/>
    <w:rsid w:val="00D94EE7"/>
    <w:rsid w:val="00DA4F5C"/>
    <w:rsid w:val="00DB63E5"/>
    <w:rsid w:val="00DC7946"/>
    <w:rsid w:val="00E019F9"/>
    <w:rsid w:val="00E11B62"/>
    <w:rsid w:val="00E46339"/>
    <w:rsid w:val="00E607F9"/>
    <w:rsid w:val="00E66800"/>
    <w:rsid w:val="00E739D0"/>
    <w:rsid w:val="00E85193"/>
    <w:rsid w:val="00EA333B"/>
    <w:rsid w:val="00EC1A03"/>
    <w:rsid w:val="00EF0E7D"/>
    <w:rsid w:val="00EF103C"/>
    <w:rsid w:val="00F019C6"/>
    <w:rsid w:val="00F105E6"/>
    <w:rsid w:val="00F11C52"/>
    <w:rsid w:val="00F47C68"/>
    <w:rsid w:val="00F50928"/>
    <w:rsid w:val="00F606F7"/>
    <w:rsid w:val="00F6221E"/>
    <w:rsid w:val="00F6694C"/>
    <w:rsid w:val="00F76E5C"/>
    <w:rsid w:val="00F77F95"/>
    <w:rsid w:val="00F92607"/>
    <w:rsid w:val="00F95664"/>
    <w:rsid w:val="00F95E27"/>
    <w:rsid w:val="00FA3B93"/>
    <w:rsid w:val="00FB0B3C"/>
    <w:rsid w:val="00FB255C"/>
    <w:rsid w:val="00FD230B"/>
    <w:rsid w:val="00FD5D34"/>
    <w:rsid w:val="00FD65CC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0C4D"/>
  <w15:docId w15:val="{3262DF15-1EAF-4F2B-A75C-D5D801ED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3"/>
      </w:tabs>
      <w:spacing w:line="360" w:lineRule="auto"/>
      <w:outlineLvl w:val="2"/>
    </w:pPr>
    <w:rPr>
      <w:rFonts w:ascii="Arial" w:hAnsi="Arial"/>
      <w:sz w:val="24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Arial MT" w:hAnsi="Arial MT"/>
      <w:b/>
      <w:sz w:val="32"/>
      <w:lang w:val="de-DE"/>
    </w:rPr>
  </w:style>
  <w:style w:type="table" w:styleId="Tabellenraster">
    <w:name w:val="Table Grid"/>
    <w:basedOn w:val="NormaleTabelle"/>
    <w:rsid w:val="0081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111F91"/>
  </w:style>
  <w:style w:type="character" w:styleId="Funotenzeichen">
    <w:name w:val="footnote reference"/>
    <w:basedOn w:val="Absatz-Standardschriftart"/>
    <w:semiHidden/>
    <w:rsid w:val="00111F91"/>
    <w:rPr>
      <w:vertAlign w:val="superscript"/>
    </w:rPr>
  </w:style>
  <w:style w:type="paragraph" w:styleId="Sprechblasentext">
    <w:name w:val="Balloon Text"/>
    <w:basedOn w:val="Standard"/>
    <w:link w:val="SprechblasentextZchn"/>
    <w:rsid w:val="006B34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347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801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-osnabrueck.de/wiso-incoming-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s-osnabrueck.de/en/wiso/international/incomi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1F09-473C-49E5-8758-0E49D77C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Wirtschaft                                     Name and Address of Home Institution</vt:lpstr>
    </vt:vector>
  </TitlesOfParts>
  <Company>FHOS_FBWI_MCL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Wirtschaft                                     Name and Address of Home Institution</dc:title>
  <dc:creator>FHOS_FBWI_MCL</dc:creator>
  <cp:lastModifiedBy>Buchholz, Michaela</cp:lastModifiedBy>
  <cp:revision>12</cp:revision>
  <cp:lastPrinted>2012-02-13T15:12:00Z</cp:lastPrinted>
  <dcterms:created xsi:type="dcterms:W3CDTF">2019-11-28T09:26:00Z</dcterms:created>
  <dcterms:modified xsi:type="dcterms:W3CDTF">2025-02-05T07:45:00Z</dcterms:modified>
</cp:coreProperties>
</file>