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0B" w:rsidRPr="00DD68FA" w:rsidRDefault="002D4ED6" w:rsidP="004208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2085A" w:rsidRPr="00DD68FA">
        <w:rPr>
          <w:rFonts w:ascii="Arial" w:hAnsi="Arial" w:cs="Arial"/>
          <w:sz w:val="24"/>
          <w:szCs w:val="24"/>
        </w:rPr>
        <w:tab/>
      </w:r>
      <w:r w:rsidR="0042085A" w:rsidRPr="00DD68FA">
        <w:rPr>
          <w:rFonts w:ascii="Arial" w:hAnsi="Arial" w:cs="Arial"/>
          <w:sz w:val="24"/>
          <w:szCs w:val="24"/>
        </w:rPr>
        <w:tab/>
      </w:r>
      <w:r w:rsidR="0042085A" w:rsidRPr="00DD68FA">
        <w:rPr>
          <w:rFonts w:ascii="Arial" w:hAnsi="Arial" w:cs="Arial"/>
          <w:sz w:val="24"/>
          <w:szCs w:val="24"/>
        </w:rPr>
        <w:tab/>
      </w:r>
      <w:r w:rsidR="0042085A" w:rsidRPr="00DD68FA">
        <w:rPr>
          <w:rFonts w:ascii="Arial" w:hAnsi="Arial" w:cs="Arial"/>
          <w:sz w:val="24"/>
          <w:szCs w:val="24"/>
        </w:rPr>
        <w:tab/>
      </w:r>
      <w:r w:rsidR="0042085A" w:rsidRPr="00DD68FA">
        <w:rPr>
          <w:rFonts w:ascii="Arial" w:hAnsi="Arial" w:cs="Arial"/>
          <w:sz w:val="24"/>
          <w:szCs w:val="24"/>
        </w:rPr>
        <w:tab/>
      </w:r>
      <w:r w:rsidR="0042085A" w:rsidRPr="00DD68FA">
        <w:rPr>
          <w:rFonts w:ascii="Arial" w:hAnsi="Arial" w:cs="Arial"/>
          <w:sz w:val="24"/>
          <w:szCs w:val="24"/>
        </w:rPr>
        <w:tab/>
      </w:r>
      <w:r w:rsidR="0042085A" w:rsidRPr="00DD68FA">
        <w:rPr>
          <w:rFonts w:ascii="Arial" w:hAnsi="Arial" w:cs="Arial"/>
          <w:sz w:val="24"/>
          <w:szCs w:val="24"/>
        </w:rPr>
        <w:tab/>
        <w:t xml:space="preserve">Osnabrück, den </w:t>
      </w:r>
      <w:bookmarkStart w:id="0" w:name="_GoBack"/>
      <w:bookmarkEnd w:id="0"/>
    </w:p>
    <w:p w:rsidR="002D4ED6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68FA">
        <w:rPr>
          <w:rFonts w:ascii="Arial" w:hAnsi="Arial" w:cs="Arial"/>
          <w:sz w:val="24"/>
          <w:szCs w:val="24"/>
        </w:rPr>
        <w:t>Hochschule Osnabrück</w:t>
      </w:r>
    </w:p>
    <w:p w:rsidR="0042085A" w:rsidRDefault="000C68B0" w:rsidP="004208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</w:t>
      </w:r>
    </w:p>
    <w:p w:rsidR="000C68B0" w:rsidRPr="00DD68FA" w:rsidRDefault="000C68B0" w:rsidP="0042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68FA">
        <w:rPr>
          <w:rFonts w:ascii="Arial" w:hAnsi="Arial" w:cs="Arial"/>
          <w:sz w:val="24"/>
          <w:szCs w:val="24"/>
        </w:rPr>
        <w:t>An den</w:t>
      </w: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68FA">
        <w:rPr>
          <w:rFonts w:ascii="Arial" w:hAnsi="Arial" w:cs="Arial"/>
          <w:sz w:val="24"/>
          <w:szCs w:val="24"/>
        </w:rPr>
        <w:t>Geschäftsbereich Personalmanagement</w:t>
      </w: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68FA">
        <w:rPr>
          <w:rFonts w:ascii="Arial" w:hAnsi="Arial" w:cs="Arial"/>
          <w:sz w:val="24"/>
          <w:szCs w:val="24"/>
        </w:rPr>
        <w:t>Hochschule Osnabrück</w:t>
      </w: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68FA">
        <w:rPr>
          <w:rFonts w:ascii="Arial" w:hAnsi="Arial" w:cs="Arial"/>
          <w:sz w:val="24"/>
          <w:szCs w:val="24"/>
        </w:rPr>
        <w:t>Per Hauspost</w:t>
      </w: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85A" w:rsidRPr="00DD68FA" w:rsidRDefault="000C68B0" w:rsidP="004208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Geltendmachung des </w:t>
      </w:r>
      <w:r w:rsidR="0042085A" w:rsidRPr="00DD68FA">
        <w:rPr>
          <w:rFonts w:ascii="Arial" w:hAnsi="Arial" w:cs="Arial"/>
          <w:b/>
          <w:sz w:val="24"/>
          <w:szCs w:val="24"/>
        </w:rPr>
        <w:t>Strukturausgleichs</w:t>
      </w:r>
      <w:r>
        <w:rPr>
          <w:rFonts w:ascii="Arial" w:hAnsi="Arial" w:cs="Arial"/>
          <w:b/>
          <w:sz w:val="24"/>
          <w:szCs w:val="24"/>
        </w:rPr>
        <w:t xml:space="preserve"> gemäß §12 TVÜ-L</w:t>
      </w: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68FA">
        <w:rPr>
          <w:rFonts w:ascii="Arial" w:hAnsi="Arial" w:cs="Arial"/>
          <w:sz w:val="24"/>
          <w:szCs w:val="24"/>
        </w:rPr>
        <w:t>Sehr geehrte Damen und Herren!</w:t>
      </w: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85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68FA">
        <w:rPr>
          <w:rFonts w:ascii="Arial" w:hAnsi="Arial" w:cs="Arial"/>
          <w:sz w:val="24"/>
          <w:szCs w:val="24"/>
        </w:rPr>
        <w:t xml:space="preserve">Hiermit mache ich </w:t>
      </w:r>
      <w:r w:rsidR="000C68B0">
        <w:rPr>
          <w:rFonts w:ascii="Arial" w:hAnsi="Arial" w:cs="Arial"/>
          <w:sz w:val="24"/>
          <w:szCs w:val="24"/>
        </w:rPr>
        <w:t>die Zahlung des Strukturausgleichs gemäß §12 TVÜ-L rückwirkend geltend.</w:t>
      </w:r>
    </w:p>
    <w:p w:rsidR="000C68B0" w:rsidRDefault="000C68B0" w:rsidP="004208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 Arbeitsverhältnis wurde am 1. November 2006 in den TV-L übergeleitet.</w:t>
      </w:r>
    </w:p>
    <w:p w:rsidR="000C68B0" w:rsidRDefault="000C68B0" w:rsidP="004208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fällt seitdem unter den Geltungsbereich des Überleitungstarifvertrages für die Länder.</w:t>
      </w:r>
    </w:p>
    <w:p w:rsidR="000C68B0" w:rsidRDefault="000C68B0" w:rsidP="004208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mich treffen die Merkmale der Anlage 3 </w:t>
      </w:r>
      <w:proofErr w:type="gramStart"/>
      <w:r>
        <w:rPr>
          <w:rFonts w:ascii="Arial" w:hAnsi="Arial" w:cs="Arial"/>
          <w:sz w:val="24"/>
          <w:szCs w:val="24"/>
        </w:rPr>
        <w:t>zum</w:t>
      </w:r>
      <w:proofErr w:type="gramEnd"/>
      <w:r>
        <w:rPr>
          <w:rFonts w:ascii="Arial" w:hAnsi="Arial" w:cs="Arial"/>
          <w:sz w:val="24"/>
          <w:szCs w:val="24"/>
        </w:rPr>
        <w:t xml:space="preserve"> TVÜ-Länder (Tabelle in ihrer Information) zu.</w:t>
      </w:r>
    </w:p>
    <w:p w:rsidR="000C68B0" w:rsidRDefault="000C68B0" w:rsidP="0042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8B0" w:rsidRPr="00DD68FA" w:rsidRDefault="000C68B0" w:rsidP="004208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bitte darum, mir den Eingang der Geltendmachung zu bestätigen.   </w:t>
      </w: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68FA">
        <w:rPr>
          <w:rFonts w:ascii="Arial" w:hAnsi="Arial" w:cs="Arial"/>
          <w:sz w:val="24"/>
          <w:szCs w:val="24"/>
        </w:rPr>
        <w:t>Mit freundlichem Gruß</w:t>
      </w: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85A" w:rsidRPr="00DD68FA" w:rsidRDefault="0042085A" w:rsidP="0042085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2085A" w:rsidRPr="00DD68FA" w:rsidSect="00DD68F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085A"/>
    <w:rsid w:val="00025E0B"/>
    <w:rsid w:val="000C68B0"/>
    <w:rsid w:val="002D4ED6"/>
    <w:rsid w:val="0042085A"/>
    <w:rsid w:val="00D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5E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Kenkel</dc:creator>
  <cp:lastModifiedBy>Administrator</cp:lastModifiedBy>
  <cp:revision>2</cp:revision>
  <cp:lastPrinted>2013-03-18T09:28:00Z</cp:lastPrinted>
  <dcterms:created xsi:type="dcterms:W3CDTF">2013-04-12T08:01:00Z</dcterms:created>
  <dcterms:modified xsi:type="dcterms:W3CDTF">2013-04-12T08:01:00Z</dcterms:modified>
</cp:coreProperties>
</file>